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E190" w14:textId="77777777" w:rsidR="001C1160" w:rsidRDefault="00C5066A">
      <w:pPr>
        <w:pStyle w:val="BodyText"/>
        <w:ind w:left="10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872E1B4" wp14:editId="4A9463EE">
            <wp:extent cx="2501770" cy="446436"/>
            <wp:effectExtent l="0" t="0" r="0" b="0"/>
            <wp:docPr id="1" name="Image 1" descr="Center for Teaching Marketing Lockup with the title of the center and the Indiana University trident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enter for Teaching Marketing Lockup with the title of the center and the Indiana University trident logo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770" cy="44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2E191" w14:textId="77777777" w:rsidR="001C1160" w:rsidRDefault="00C5066A">
      <w:pPr>
        <w:pStyle w:val="Title"/>
      </w:pPr>
      <w:r>
        <w:rPr>
          <w:color w:val="9F2320"/>
        </w:rPr>
        <w:t>Student</w:t>
      </w:r>
      <w:r>
        <w:rPr>
          <w:color w:val="9F2320"/>
          <w:spacing w:val="-2"/>
        </w:rPr>
        <w:t xml:space="preserve"> </w:t>
      </w:r>
      <w:r>
        <w:rPr>
          <w:color w:val="9F2320"/>
        </w:rPr>
        <w:t xml:space="preserve">Focus </w:t>
      </w:r>
      <w:r>
        <w:rPr>
          <w:color w:val="9F2320"/>
          <w:spacing w:val="-2"/>
        </w:rPr>
        <w:t>Groups</w:t>
      </w:r>
    </w:p>
    <w:p w14:paraId="1872E192" w14:textId="77777777" w:rsidR="001C1160" w:rsidRDefault="00C5066A">
      <w:pPr>
        <w:spacing w:before="84"/>
        <w:ind w:left="107" w:right="229"/>
        <w:rPr>
          <w:i/>
          <w:sz w:val="20"/>
        </w:rPr>
      </w:pPr>
      <w:r>
        <w:rPr>
          <w:i/>
          <w:sz w:val="20"/>
        </w:rPr>
        <w:t>Your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professor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cares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about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learning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wants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your</w:t>
      </w:r>
      <w:proofErr w:type="spell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learning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needs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met.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Obtaining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input</w:t>
      </w:r>
      <w:r>
        <w:rPr>
          <w:i/>
          <w:sz w:val="20"/>
        </w:rPr>
        <w:t xml:space="preserve"> is imperative when attempting to understand what is or is not working in the course.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Answer each of the questions below.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As a group, is there consensus on your remarks?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If not, please note any disparities.</w:t>
      </w:r>
    </w:p>
    <w:p w14:paraId="1872E193" w14:textId="77777777" w:rsidR="001C1160" w:rsidRDefault="001C1160">
      <w:pPr>
        <w:pStyle w:val="BodyText"/>
        <w:rPr>
          <w:i/>
        </w:rPr>
      </w:pPr>
    </w:p>
    <w:p w14:paraId="1872E194" w14:textId="77777777" w:rsidR="001C1160" w:rsidRDefault="00C5066A">
      <w:pPr>
        <w:pStyle w:val="ListParagraph"/>
        <w:numPr>
          <w:ilvl w:val="0"/>
          <w:numId w:val="1"/>
        </w:numPr>
        <w:tabs>
          <w:tab w:val="left" w:pos="828"/>
        </w:tabs>
        <w:rPr>
          <w:sz w:val="20"/>
        </w:rPr>
      </w:pPr>
      <w:r>
        <w:rPr>
          <w:sz w:val="20"/>
        </w:rPr>
        <w:t>What</w:t>
      </w:r>
      <w:r>
        <w:rPr>
          <w:spacing w:val="-2"/>
          <w:sz w:val="20"/>
        </w:rPr>
        <w:t xml:space="preserve"> </w:t>
      </w:r>
      <w:r>
        <w:rPr>
          <w:sz w:val="20"/>
        </w:rPr>
        <w:t>aspects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course</w:t>
      </w:r>
      <w:r>
        <w:rPr>
          <w:spacing w:val="-4"/>
          <w:sz w:val="20"/>
        </w:rPr>
        <w:t xml:space="preserve"> </w:t>
      </w:r>
      <w:r>
        <w:rPr>
          <w:sz w:val="20"/>
        </w:rPr>
        <w:t>assist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learning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e.g.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instructor</w:t>
      </w:r>
      <w:r>
        <w:rPr>
          <w:spacing w:val="-5"/>
          <w:sz w:val="20"/>
        </w:rPr>
        <w:t xml:space="preserve"> </w:t>
      </w:r>
      <w:r>
        <w:rPr>
          <w:sz w:val="20"/>
        </w:rPr>
        <w:t>teaching</w:t>
      </w:r>
      <w:r>
        <w:rPr>
          <w:spacing w:val="-3"/>
          <w:sz w:val="20"/>
        </w:rPr>
        <w:t xml:space="preserve"> </w:t>
      </w:r>
      <w:r>
        <w:rPr>
          <w:sz w:val="20"/>
        </w:rPr>
        <w:t>methods,</w:t>
      </w:r>
      <w:r>
        <w:rPr>
          <w:spacing w:val="-3"/>
          <w:sz w:val="20"/>
        </w:rPr>
        <w:t xml:space="preserve"> </w:t>
      </w:r>
      <w:r>
        <w:rPr>
          <w:sz w:val="20"/>
        </w:rPr>
        <w:t>course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structure, textbook, exams in-class activities, homework, general class interactions, 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>)?</w:t>
      </w:r>
    </w:p>
    <w:p w14:paraId="1872E195" w14:textId="77777777" w:rsidR="001C1160" w:rsidRDefault="001C1160">
      <w:pPr>
        <w:pStyle w:val="BodyText"/>
        <w:rPr>
          <w:sz w:val="22"/>
        </w:rPr>
      </w:pPr>
    </w:p>
    <w:p w14:paraId="1872E196" w14:textId="77777777" w:rsidR="001C1160" w:rsidRDefault="001C1160">
      <w:pPr>
        <w:pStyle w:val="BodyText"/>
        <w:rPr>
          <w:sz w:val="22"/>
        </w:rPr>
      </w:pPr>
    </w:p>
    <w:p w14:paraId="1872E197" w14:textId="77777777" w:rsidR="001C1160" w:rsidRDefault="001C1160">
      <w:pPr>
        <w:pStyle w:val="BodyText"/>
        <w:rPr>
          <w:sz w:val="22"/>
        </w:rPr>
      </w:pPr>
    </w:p>
    <w:p w14:paraId="1872E198" w14:textId="77777777" w:rsidR="001C1160" w:rsidRDefault="001C1160">
      <w:pPr>
        <w:pStyle w:val="BodyText"/>
        <w:rPr>
          <w:sz w:val="22"/>
        </w:rPr>
      </w:pPr>
    </w:p>
    <w:p w14:paraId="1872E199" w14:textId="77777777" w:rsidR="001C1160" w:rsidRDefault="001C1160">
      <w:pPr>
        <w:pStyle w:val="BodyText"/>
        <w:rPr>
          <w:sz w:val="22"/>
        </w:rPr>
      </w:pPr>
    </w:p>
    <w:p w14:paraId="1872E19A" w14:textId="77777777" w:rsidR="001C1160" w:rsidRDefault="001C1160">
      <w:pPr>
        <w:pStyle w:val="BodyText"/>
        <w:rPr>
          <w:sz w:val="22"/>
        </w:rPr>
      </w:pPr>
    </w:p>
    <w:p w14:paraId="1872E19B" w14:textId="77777777" w:rsidR="001C1160" w:rsidRDefault="001C1160">
      <w:pPr>
        <w:pStyle w:val="BodyText"/>
        <w:rPr>
          <w:sz w:val="22"/>
        </w:rPr>
      </w:pPr>
    </w:p>
    <w:p w14:paraId="1872E19C" w14:textId="77777777" w:rsidR="001C1160" w:rsidRDefault="001C1160">
      <w:pPr>
        <w:pStyle w:val="BodyText"/>
        <w:rPr>
          <w:sz w:val="22"/>
        </w:rPr>
      </w:pPr>
    </w:p>
    <w:p w14:paraId="1872E19D" w14:textId="77777777" w:rsidR="001C1160" w:rsidRDefault="001C1160">
      <w:pPr>
        <w:pStyle w:val="BodyText"/>
        <w:rPr>
          <w:sz w:val="22"/>
        </w:rPr>
      </w:pPr>
    </w:p>
    <w:p w14:paraId="1872E19E" w14:textId="77777777" w:rsidR="001C1160" w:rsidRDefault="001C1160">
      <w:pPr>
        <w:pStyle w:val="BodyText"/>
        <w:rPr>
          <w:sz w:val="22"/>
        </w:rPr>
      </w:pPr>
    </w:p>
    <w:p w14:paraId="1872E19F" w14:textId="77777777" w:rsidR="001C1160" w:rsidRDefault="001C1160">
      <w:pPr>
        <w:pStyle w:val="BodyText"/>
        <w:rPr>
          <w:sz w:val="22"/>
        </w:rPr>
      </w:pPr>
    </w:p>
    <w:p w14:paraId="1872E1A0" w14:textId="77777777" w:rsidR="001C1160" w:rsidRDefault="001C1160">
      <w:pPr>
        <w:pStyle w:val="BodyText"/>
        <w:spacing w:before="11"/>
        <w:rPr>
          <w:sz w:val="27"/>
        </w:rPr>
      </w:pPr>
    </w:p>
    <w:p w14:paraId="1872E1A1" w14:textId="77777777" w:rsidR="001C1160" w:rsidRDefault="00C5066A">
      <w:pPr>
        <w:pStyle w:val="ListParagraph"/>
        <w:numPr>
          <w:ilvl w:val="0"/>
          <w:numId w:val="1"/>
        </w:numPr>
        <w:tabs>
          <w:tab w:val="left" w:pos="828"/>
        </w:tabs>
        <w:ind w:right="539"/>
        <w:rPr>
          <w:sz w:val="20"/>
        </w:rPr>
      </w:pPr>
      <w:r>
        <w:rPr>
          <w:sz w:val="20"/>
        </w:rPr>
        <w:t>What</w:t>
      </w:r>
      <w:r>
        <w:rPr>
          <w:spacing w:val="-1"/>
          <w:sz w:val="20"/>
        </w:rPr>
        <w:t xml:space="preserve"> </w:t>
      </w:r>
      <w:r>
        <w:rPr>
          <w:sz w:val="20"/>
        </w:rPr>
        <w:t>improvements</w:t>
      </w:r>
      <w:r>
        <w:rPr>
          <w:spacing w:val="-1"/>
          <w:sz w:val="20"/>
        </w:rPr>
        <w:t xml:space="preserve"> </w:t>
      </w:r>
      <w:r>
        <w:rPr>
          <w:sz w:val="20"/>
        </w:rPr>
        <w:t>could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made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course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assist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learning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what </w:t>
      </w:r>
      <w:r>
        <w:rPr>
          <w:i/>
          <w:sz w:val="20"/>
        </w:rPr>
        <w:t>specific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strategies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z w:val="20"/>
        </w:rPr>
        <w:t xml:space="preserve"> you suggest for producing these improvements?</w:t>
      </w:r>
    </w:p>
    <w:p w14:paraId="1872E1A2" w14:textId="77777777" w:rsidR="001C1160" w:rsidRDefault="001C1160">
      <w:pPr>
        <w:pStyle w:val="BodyText"/>
        <w:spacing w:before="7" w:after="1"/>
        <w:rPr>
          <w:sz w:val="21"/>
        </w:rPr>
      </w:pPr>
    </w:p>
    <w:tbl>
      <w:tblPr>
        <w:tblStyle w:val="TableGridLight"/>
        <w:tblW w:w="10728" w:type="dxa"/>
        <w:tblLayout w:type="fixed"/>
        <w:tblLook w:val="0620" w:firstRow="1" w:lastRow="0" w:firstColumn="0" w:lastColumn="0" w:noHBand="1" w:noVBand="1"/>
      </w:tblPr>
      <w:tblGrid>
        <w:gridCol w:w="4698"/>
        <w:gridCol w:w="6030"/>
      </w:tblGrid>
      <w:tr w:rsidR="001C1160" w14:paraId="1872E1A5" w14:textId="77777777" w:rsidTr="00C5066A">
        <w:trPr>
          <w:trHeight w:val="225"/>
        </w:trPr>
        <w:tc>
          <w:tcPr>
            <w:tcW w:w="4698" w:type="dxa"/>
          </w:tcPr>
          <w:p w14:paraId="1872E1A3" w14:textId="77777777" w:rsidR="001C1160" w:rsidRPr="00C5066A" w:rsidRDefault="00C5066A">
            <w:pPr>
              <w:pStyle w:val="TableParagraph"/>
              <w:spacing w:line="205" w:lineRule="exact"/>
              <w:ind w:left="1235" w:right="1234"/>
              <w:jc w:val="center"/>
              <w:rPr>
                <w:b/>
                <w:bCs/>
                <w:sz w:val="20"/>
              </w:rPr>
            </w:pPr>
            <w:r w:rsidRPr="00C5066A">
              <w:rPr>
                <w:b/>
                <w:bCs/>
                <w:spacing w:val="-2"/>
                <w:sz w:val="20"/>
              </w:rPr>
              <w:t>Improvements</w:t>
            </w:r>
          </w:p>
        </w:tc>
        <w:tc>
          <w:tcPr>
            <w:tcW w:w="6030" w:type="dxa"/>
          </w:tcPr>
          <w:p w14:paraId="1872E1A4" w14:textId="77777777" w:rsidR="001C1160" w:rsidRPr="00C5066A" w:rsidRDefault="00C5066A">
            <w:pPr>
              <w:pStyle w:val="TableParagraph"/>
              <w:spacing w:line="205" w:lineRule="exact"/>
              <w:ind w:left="810" w:right="809"/>
              <w:jc w:val="center"/>
              <w:rPr>
                <w:b/>
                <w:bCs/>
                <w:sz w:val="20"/>
              </w:rPr>
            </w:pPr>
            <w:r w:rsidRPr="00C5066A">
              <w:rPr>
                <w:b/>
                <w:bCs/>
                <w:sz w:val="20"/>
              </w:rPr>
              <w:t>Specific</w:t>
            </w:r>
            <w:r w:rsidRPr="00C5066A">
              <w:rPr>
                <w:b/>
                <w:bCs/>
                <w:spacing w:val="-5"/>
                <w:sz w:val="20"/>
              </w:rPr>
              <w:t xml:space="preserve"> </w:t>
            </w:r>
            <w:r w:rsidRPr="00C5066A">
              <w:rPr>
                <w:b/>
                <w:bCs/>
                <w:sz w:val="20"/>
              </w:rPr>
              <w:t>strategies</w:t>
            </w:r>
            <w:r w:rsidRPr="00C5066A">
              <w:rPr>
                <w:b/>
                <w:bCs/>
                <w:spacing w:val="-6"/>
                <w:sz w:val="20"/>
              </w:rPr>
              <w:t xml:space="preserve"> </w:t>
            </w:r>
            <w:r w:rsidRPr="00C5066A">
              <w:rPr>
                <w:b/>
                <w:bCs/>
                <w:sz w:val="20"/>
              </w:rPr>
              <w:t>for</w:t>
            </w:r>
            <w:r w:rsidRPr="00C5066A">
              <w:rPr>
                <w:b/>
                <w:bCs/>
                <w:spacing w:val="-7"/>
                <w:sz w:val="20"/>
              </w:rPr>
              <w:t xml:space="preserve"> </w:t>
            </w:r>
            <w:r w:rsidRPr="00C5066A">
              <w:rPr>
                <w:b/>
                <w:bCs/>
                <w:sz w:val="20"/>
              </w:rPr>
              <w:t>producing</w:t>
            </w:r>
            <w:r w:rsidRPr="00C5066A">
              <w:rPr>
                <w:b/>
                <w:bCs/>
                <w:spacing w:val="-5"/>
                <w:sz w:val="20"/>
              </w:rPr>
              <w:t xml:space="preserve"> </w:t>
            </w:r>
            <w:r w:rsidRPr="00C5066A">
              <w:rPr>
                <w:b/>
                <w:bCs/>
                <w:sz w:val="20"/>
              </w:rPr>
              <w:t>the</w:t>
            </w:r>
            <w:r w:rsidRPr="00C5066A">
              <w:rPr>
                <w:b/>
                <w:bCs/>
                <w:spacing w:val="-7"/>
                <w:sz w:val="20"/>
              </w:rPr>
              <w:t xml:space="preserve"> </w:t>
            </w:r>
            <w:r w:rsidRPr="00C5066A">
              <w:rPr>
                <w:b/>
                <w:bCs/>
                <w:spacing w:val="-2"/>
                <w:sz w:val="20"/>
              </w:rPr>
              <w:t>improvement.</w:t>
            </w:r>
          </w:p>
        </w:tc>
      </w:tr>
      <w:tr w:rsidR="001C1160" w14:paraId="1872E1A8" w14:textId="77777777" w:rsidTr="00C5066A">
        <w:trPr>
          <w:trHeight w:val="5103"/>
        </w:trPr>
        <w:tc>
          <w:tcPr>
            <w:tcW w:w="4698" w:type="dxa"/>
          </w:tcPr>
          <w:p w14:paraId="1872E1A6" w14:textId="77777777" w:rsidR="001C1160" w:rsidRDefault="001C11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0" w:type="dxa"/>
          </w:tcPr>
          <w:p w14:paraId="1872E1A7" w14:textId="77777777" w:rsidR="001C1160" w:rsidRDefault="001C11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872E1A9" w14:textId="77777777" w:rsidR="001C1160" w:rsidRDefault="001C1160">
      <w:pPr>
        <w:pStyle w:val="BodyText"/>
        <w:rPr>
          <w:sz w:val="22"/>
        </w:rPr>
      </w:pPr>
    </w:p>
    <w:p w14:paraId="1872E1AA" w14:textId="77777777" w:rsidR="001C1160" w:rsidRDefault="001C1160">
      <w:pPr>
        <w:pStyle w:val="BodyText"/>
        <w:rPr>
          <w:sz w:val="22"/>
        </w:rPr>
      </w:pPr>
    </w:p>
    <w:p w14:paraId="1872E1AB" w14:textId="77777777" w:rsidR="001C1160" w:rsidRDefault="001C1160">
      <w:pPr>
        <w:pStyle w:val="BodyText"/>
        <w:rPr>
          <w:sz w:val="22"/>
        </w:rPr>
      </w:pPr>
    </w:p>
    <w:p w14:paraId="1872E1AC" w14:textId="77777777" w:rsidR="001C1160" w:rsidRDefault="001C1160">
      <w:pPr>
        <w:pStyle w:val="BodyText"/>
        <w:rPr>
          <w:sz w:val="22"/>
        </w:rPr>
      </w:pPr>
    </w:p>
    <w:p w14:paraId="1872E1AD" w14:textId="77777777" w:rsidR="001C1160" w:rsidRDefault="001C1160">
      <w:pPr>
        <w:pStyle w:val="BodyText"/>
        <w:rPr>
          <w:sz w:val="22"/>
        </w:rPr>
      </w:pPr>
    </w:p>
    <w:p w14:paraId="1872E1AE" w14:textId="77777777" w:rsidR="001C1160" w:rsidRDefault="001C1160">
      <w:pPr>
        <w:pStyle w:val="BodyText"/>
        <w:rPr>
          <w:sz w:val="22"/>
        </w:rPr>
      </w:pPr>
    </w:p>
    <w:p w14:paraId="1872E1AF" w14:textId="77777777" w:rsidR="001C1160" w:rsidRDefault="001C1160">
      <w:pPr>
        <w:pStyle w:val="BodyText"/>
        <w:rPr>
          <w:sz w:val="22"/>
        </w:rPr>
      </w:pPr>
    </w:p>
    <w:p w14:paraId="1872E1B0" w14:textId="77777777" w:rsidR="001C1160" w:rsidRDefault="001C1160">
      <w:pPr>
        <w:pStyle w:val="BodyText"/>
        <w:rPr>
          <w:sz w:val="22"/>
        </w:rPr>
      </w:pPr>
    </w:p>
    <w:p w14:paraId="1872E1B1" w14:textId="77777777" w:rsidR="001C1160" w:rsidRDefault="001C1160">
      <w:pPr>
        <w:pStyle w:val="BodyText"/>
        <w:rPr>
          <w:sz w:val="22"/>
        </w:rPr>
      </w:pPr>
    </w:p>
    <w:p w14:paraId="1872E1B2" w14:textId="77777777" w:rsidR="001C1160" w:rsidRDefault="001C1160">
      <w:pPr>
        <w:pStyle w:val="BodyText"/>
        <w:spacing w:before="8"/>
      </w:pPr>
    </w:p>
    <w:p w14:paraId="1872E1B3" w14:textId="77777777" w:rsidR="001C1160" w:rsidRDefault="00C5066A">
      <w:pPr>
        <w:pStyle w:val="BodyText"/>
        <w:ind w:right="104"/>
        <w:jc w:val="right"/>
      </w:pPr>
      <w:hyperlink r:id="rId6">
        <w:r>
          <w:rPr>
            <w:spacing w:val="-2"/>
          </w:rPr>
          <w:t>http://ctl.iupui.edu</w:t>
        </w:r>
      </w:hyperlink>
    </w:p>
    <w:sectPr w:rsidR="001C1160">
      <w:type w:val="continuous"/>
      <w:pgSz w:w="12240" w:h="15840"/>
      <w:pgMar w:top="44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725A"/>
    <w:multiLevelType w:val="hybridMultilevel"/>
    <w:tmpl w:val="594C19C2"/>
    <w:lvl w:ilvl="0" w:tplc="86DC4B42">
      <w:start w:val="1"/>
      <w:numFmt w:val="upperRoman"/>
      <w:lvlText w:val="%1."/>
      <w:lvlJc w:val="left"/>
      <w:pPr>
        <w:ind w:left="828" w:hanging="721"/>
        <w:jc w:val="left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854ACF9C">
      <w:numFmt w:val="bullet"/>
      <w:lvlText w:val="•"/>
      <w:lvlJc w:val="left"/>
      <w:pPr>
        <w:ind w:left="1782" w:hanging="721"/>
      </w:pPr>
      <w:rPr>
        <w:rFonts w:hint="default"/>
        <w:lang w:val="en-US" w:eastAsia="en-US" w:bidi="ar-SA"/>
      </w:rPr>
    </w:lvl>
    <w:lvl w:ilvl="2" w:tplc="3A149902">
      <w:numFmt w:val="bullet"/>
      <w:lvlText w:val="•"/>
      <w:lvlJc w:val="left"/>
      <w:pPr>
        <w:ind w:left="2744" w:hanging="721"/>
      </w:pPr>
      <w:rPr>
        <w:rFonts w:hint="default"/>
        <w:lang w:val="en-US" w:eastAsia="en-US" w:bidi="ar-SA"/>
      </w:rPr>
    </w:lvl>
    <w:lvl w:ilvl="3" w:tplc="4EF46748">
      <w:numFmt w:val="bullet"/>
      <w:lvlText w:val="•"/>
      <w:lvlJc w:val="left"/>
      <w:pPr>
        <w:ind w:left="3706" w:hanging="721"/>
      </w:pPr>
      <w:rPr>
        <w:rFonts w:hint="default"/>
        <w:lang w:val="en-US" w:eastAsia="en-US" w:bidi="ar-SA"/>
      </w:rPr>
    </w:lvl>
    <w:lvl w:ilvl="4" w:tplc="C666ADB0">
      <w:numFmt w:val="bullet"/>
      <w:lvlText w:val="•"/>
      <w:lvlJc w:val="left"/>
      <w:pPr>
        <w:ind w:left="4668" w:hanging="721"/>
      </w:pPr>
      <w:rPr>
        <w:rFonts w:hint="default"/>
        <w:lang w:val="en-US" w:eastAsia="en-US" w:bidi="ar-SA"/>
      </w:rPr>
    </w:lvl>
    <w:lvl w:ilvl="5" w:tplc="D4AA1BD6">
      <w:numFmt w:val="bullet"/>
      <w:lvlText w:val="•"/>
      <w:lvlJc w:val="left"/>
      <w:pPr>
        <w:ind w:left="5630" w:hanging="721"/>
      </w:pPr>
      <w:rPr>
        <w:rFonts w:hint="default"/>
        <w:lang w:val="en-US" w:eastAsia="en-US" w:bidi="ar-SA"/>
      </w:rPr>
    </w:lvl>
    <w:lvl w:ilvl="6" w:tplc="5C049E22">
      <w:numFmt w:val="bullet"/>
      <w:lvlText w:val="•"/>
      <w:lvlJc w:val="left"/>
      <w:pPr>
        <w:ind w:left="6592" w:hanging="721"/>
      </w:pPr>
      <w:rPr>
        <w:rFonts w:hint="default"/>
        <w:lang w:val="en-US" w:eastAsia="en-US" w:bidi="ar-SA"/>
      </w:rPr>
    </w:lvl>
    <w:lvl w:ilvl="7" w:tplc="2BF49124">
      <w:numFmt w:val="bullet"/>
      <w:lvlText w:val="•"/>
      <w:lvlJc w:val="left"/>
      <w:pPr>
        <w:ind w:left="7554" w:hanging="721"/>
      </w:pPr>
      <w:rPr>
        <w:rFonts w:hint="default"/>
        <w:lang w:val="en-US" w:eastAsia="en-US" w:bidi="ar-SA"/>
      </w:rPr>
    </w:lvl>
    <w:lvl w:ilvl="8" w:tplc="7CE6E1C4">
      <w:numFmt w:val="bullet"/>
      <w:lvlText w:val="•"/>
      <w:lvlJc w:val="left"/>
      <w:pPr>
        <w:ind w:left="8516" w:hanging="721"/>
      </w:pPr>
      <w:rPr>
        <w:rFonts w:hint="default"/>
        <w:lang w:val="en-US" w:eastAsia="en-US" w:bidi="ar-SA"/>
      </w:rPr>
    </w:lvl>
  </w:abstractNum>
  <w:num w:numId="1" w16cid:durableId="1494836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1160"/>
    <w:rsid w:val="001C1160"/>
    <w:rsid w:val="00C5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2E190"/>
  <w15:docId w15:val="{7A39C9C5-0A5E-4A6D-B3A0-88A4755D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47"/>
      <w:ind w:left="107"/>
    </w:pPr>
    <w:rPr>
      <w:rFonts w:ascii="Franklin Gothic Medium" w:eastAsia="Franklin Gothic Medium" w:hAnsi="Franklin Gothic Medium" w:cs="Franklin Gothic Medium"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828" w:right="420" w:hanging="72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Light">
    <w:name w:val="Grid Table Light"/>
    <w:basedOn w:val="TableNormal"/>
    <w:uiPriority w:val="40"/>
    <w:rsid w:val="00C506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tl.iupui.edu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068F8EF6F7D948B3FF1C12706B48A0" ma:contentTypeVersion="19" ma:contentTypeDescription="Create a new document." ma:contentTypeScope="" ma:versionID="f311e6a4afa50469912b1f1576f1d4af">
  <xsd:schema xmlns:xsd="http://www.w3.org/2001/XMLSchema" xmlns:xs="http://www.w3.org/2001/XMLSchema" xmlns:p="http://schemas.microsoft.com/office/2006/metadata/properties" xmlns:ns2="a24d5fae-53d7-4e4c-bee2-bb1eaf7ec00c" xmlns:ns3="f619b3d2-a51c-47c7-9c12-a6f05b3ed7bf" targetNamespace="http://schemas.microsoft.com/office/2006/metadata/properties" ma:root="true" ma:fieldsID="d7c30abe777855d281196593b1d98a84" ns2:_="" ns3:_="">
    <xsd:import namespace="a24d5fae-53d7-4e4c-bee2-bb1eaf7ec00c"/>
    <xsd:import namespace="f619b3d2-a51c-47c7-9c12-a6f05b3ed7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d5fae-53d7-4e4c-bee2-bb1eaf7ec0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b89827b4-de49-4f26-a692-0ae4817afc71}" ma:internalName="TaxCatchAll" ma:showField="CatchAllData" ma:web="a24d5fae-53d7-4e4c-bee2-bb1eaf7ec0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9b3d2-a51c-47c7-9c12-a6f05b3ed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4d5fae-53d7-4e4c-bee2-bb1eaf7ec00c" xsi:nil="true"/>
    <lcf76f155ced4ddcb4097134ff3c332f xmlns="f619b3d2-a51c-47c7-9c12-a6f05b3ed7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4B3396-78A9-4BA7-86E6-89929ACAB71F}"/>
</file>

<file path=customXml/itemProps2.xml><?xml version="1.0" encoding="utf-8"?>
<ds:datastoreItem xmlns:ds="http://schemas.openxmlformats.org/officeDocument/2006/customXml" ds:itemID="{94A16CB6-AEC6-4A05-83B5-5B052586EC30}"/>
</file>

<file path=customXml/itemProps3.xml><?xml version="1.0" encoding="utf-8"?>
<ds:datastoreItem xmlns:ds="http://schemas.openxmlformats.org/officeDocument/2006/customXml" ds:itemID="{8028EEAD-BDB1-46A7-BA80-A97C69FFE7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IUPUI Center for Teaching &amp; Learning</dc:title>
  <dc:creator>pweissin</dc:creator>
  <cp:lastModifiedBy>S Rao, Anusha</cp:lastModifiedBy>
  <cp:revision>2</cp:revision>
  <dcterms:created xsi:type="dcterms:W3CDTF">2023-12-05T16:40:00Z</dcterms:created>
  <dcterms:modified xsi:type="dcterms:W3CDTF">2023-12-05T16:41:00Z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2023-12-05T00:00:00Z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0x010100B2068F8EF6F7D948B3FF1C12706B48A0</vt:lpwstr>
  </property>
</Properties>
</file>